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DA" w:rsidRPr="000F2246" w:rsidRDefault="008C6EDA" w:rsidP="008C6EDA">
      <w:pPr>
        <w:pStyle w:val="a5"/>
        <w:rPr>
          <w:rFonts w:ascii="Times New Roman" w:eastAsia="Times New Roman" w:hAnsi="Times New Roman" w:cs="Times New Roman"/>
          <w:b/>
          <w:lang w:val="kk-KZ"/>
        </w:rPr>
      </w:pPr>
      <w:bookmarkStart w:id="0" w:name="_GoBack"/>
      <w:bookmarkEnd w:id="0"/>
      <w:r w:rsidRPr="000F2246">
        <w:rPr>
          <w:rFonts w:ascii="Times New Roman" w:eastAsia="Times New Roman" w:hAnsi="Times New Roman" w:cs="Times New Roman"/>
          <w:b/>
          <w:lang w:val="kk-KZ"/>
        </w:rPr>
        <w:t>Негізгі әдебиет:</w:t>
      </w:r>
    </w:p>
    <w:p w:rsidR="008C6EDA" w:rsidRPr="00790008" w:rsidRDefault="008C6EDA" w:rsidP="008C6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90008">
        <w:rPr>
          <w:rFonts w:ascii="Times New Roman" w:hAnsi="Times New Roman" w:cs="Times New Roman"/>
          <w:bCs/>
          <w:iCs/>
          <w:sz w:val="24"/>
          <w:szCs w:val="24"/>
          <w:lang w:val="kk-KZ"/>
        </w:rPr>
        <w:t>Ш.А. Рамазанова</w:t>
      </w:r>
      <w:r w:rsidRPr="00790008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. </w:t>
      </w:r>
      <w:r w:rsidRPr="00790008">
        <w:rPr>
          <w:rFonts w:ascii="Times New Roman" w:hAnsi="Times New Roman" w:cs="Times New Roman"/>
          <w:sz w:val="24"/>
          <w:szCs w:val="24"/>
          <w:lang w:val="kk-KZ"/>
        </w:rPr>
        <w:t>Қазақ тілі: оқу құралы. – Алматы: Қазақ университеті, 2017. – 221 б.</w:t>
      </w:r>
    </w:p>
    <w:p w:rsidR="008C6EDA" w:rsidRPr="00790008" w:rsidRDefault="008C6EDA" w:rsidP="008C6E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 w:eastAsia="ar-SA"/>
        </w:rPr>
      </w:pPr>
      <w:r w:rsidRPr="00790008">
        <w:rPr>
          <w:rFonts w:ascii="Times New Roman" w:hAnsi="Times New Roman" w:cs="Times New Roman"/>
          <w:sz w:val="24"/>
          <w:szCs w:val="24"/>
          <w:lang w:val="kk-KZ" w:eastAsia="ar-SA"/>
        </w:rPr>
        <w:t>1. Иманқұлова С., Н.Егізбаева, Ғ.Иманалиева, Ш.Рамазанова, Б.Омарова, Қ.Мұқадиева. Қазақ тілі: оқу құралы. – Алматы: Қазақ университеті, 2008. – 190 б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</w:p>
    <w:p w:rsidR="008C6EDA" w:rsidRPr="001F6905" w:rsidRDefault="008C6EDA" w:rsidP="008C6ED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69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әдебиет </w:t>
      </w:r>
    </w:p>
    <w:p w:rsidR="008C6EDA" w:rsidRPr="001F6905" w:rsidRDefault="008C6EDA" w:rsidP="008C6ED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B3FA3">
        <w:rPr>
          <w:rFonts w:ascii="Times New Roman" w:eastAsia="Times New Roman" w:hAnsi="Times New Roman" w:cs="Times New Roman"/>
          <w:bCs/>
          <w:iCs/>
          <w:lang w:val="kk-KZ"/>
        </w:rPr>
        <w:t xml:space="preserve"> </w:t>
      </w:r>
      <w:r w:rsidRPr="004B3FA3">
        <w:rPr>
          <w:rFonts w:ascii="Times New Roman" w:hAnsi="Times New Roman" w:cs="Times New Roman"/>
          <w:color w:val="000000"/>
          <w:lang w:val="kk-KZ"/>
        </w:rPr>
        <w:t>Салқынбай А., Егізбаева Н., Жұмағұлова А., Иманқұлова С., Рысбай Б. Қазақ тілі: оқу құралы. – Алматы: Қазақ университеті, 2016.</w:t>
      </w:r>
      <w:r w:rsidRPr="004B3FA3"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1F6905">
        <w:rPr>
          <w:rFonts w:ascii="Times New Roman" w:hAnsi="Times New Roman" w:cs="Times New Roman"/>
          <w:sz w:val="24"/>
          <w:szCs w:val="24"/>
          <w:lang w:val="kk-KZ"/>
        </w:rPr>
        <w:t>Б. Қапалбеков, С. Құлманов, Г. Қалиақпарова. Грамматикалық анықтағыш. – Алматы, 2010.</w:t>
      </w:r>
    </w:p>
    <w:p w:rsidR="008C6EDA" w:rsidRDefault="008C6EDA" w:rsidP="008C6EDA">
      <w:pPr>
        <w:pStyle w:val="a5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B2327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Онлайн ресурстар: </w:t>
      </w:r>
      <w:hyperlink r:id="rId5" w:history="1">
        <w:r w:rsidRPr="001F6905">
          <w:rPr>
            <w:rFonts w:ascii="Times New Roman" w:eastAsia="Calibri" w:hAnsi="Times New Roman" w:cs="Times New Roman"/>
            <w:sz w:val="24"/>
            <w:szCs w:val="24"/>
            <w:u w:val="single"/>
            <w:lang w:val="kk-KZ"/>
          </w:rPr>
          <w:t>www.sozdik.kz</w:t>
        </w:r>
      </w:hyperlink>
      <w:r w:rsidRPr="001F6905">
        <w:rPr>
          <w:rFonts w:ascii="Times New Roman" w:eastAsia="Calibri" w:hAnsi="Times New Roman" w:cs="Times New Roman"/>
          <w:sz w:val="24"/>
          <w:szCs w:val="24"/>
          <w:lang w:val="kk-KZ"/>
        </w:rPr>
        <w:t>, www. soylem.kz, tilalemi.kz. emle.kz. terminkom.kz. atau.kz</w:t>
      </w:r>
    </w:p>
    <w:p w:rsidR="00414D5E" w:rsidRPr="008C6EDA" w:rsidRDefault="00414D5E">
      <w:pPr>
        <w:rPr>
          <w:lang w:val="kk-KZ"/>
        </w:rPr>
      </w:pPr>
    </w:p>
    <w:sectPr w:rsidR="00414D5E" w:rsidRPr="008C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500"/>
    <w:multiLevelType w:val="hybridMultilevel"/>
    <w:tmpl w:val="A35E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DA"/>
    <w:rsid w:val="00390470"/>
    <w:rsid w:val="00414D5E"/>
    <w:rsid w:val="008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72282-F316-41D2-9F0D-A1FF4D46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E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"/>
    <w:basedOn w:val="a"/>
    <w:link w:val="a4"/>
    <w:uiPriority w:val="34"/>
    <w:qFormat/>
    <w:rsid w:val="008C6EDA"/>
    <w:pPr>
      <w:ind w:left="720"/>
      <w:contextualSpacing/>
    </w:pPr>
  </w:style>
  <w:style w:type="character" w:customStyle="1" w:styleId="a4">
    <w:name w:val="Абзац списка Знак"/>
    <w:aliases w:val="без абзаца Знак,ПАРАГРАФ Знак,маркированный Знак"/>
    <w:link w:val="a3"/>
    <w:uiPriority w:val="34"/>
    <w:locked/>
    <w:rsid w:val="008C6EDA"/>
  </w:style>
  <w:style w:type="paragraph" w:styleId="a5">
    <w:name w:val="No Spacing"/>
    <w:uiPriority w:val="1"/>
    <w:qFormat/>
    <w:rsid w:val="008C6E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zdi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2021-08-30T15:05:00Z</dcterms:created>
  <dcterms:modified xsi:type="dcterms:W3CDTF">2021-08-30T15:05:00Z</dcterms:modified>
</cp:coreProperties>
</file>